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B" w:rsidRPr="009F4CF9" w:rsidRDefault="00C421FB" w:rsidP="00C421FB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it-IT"/>
        </w:rPr>
      </w:pPr>
      <w:r w:rsidRPr="009F4CF9">
        <w:rPr>
          <w:rFonts w:ascii="Trebuchet MS" w:eastAsia="Times New Roman" w:hAnsi="Trebuchet MS" w:cs="Arial"/>
          <w:b/>
          <w:sz w:val="24"/>
          <w:szCs w:val="24"/>
          <w:lang w:eastAsia="it-IT"/>
        </w:rPr>
        <w:t>SCHEMA DELLA RELAZIONE INDIVIDUALE dello studente</w:t>
      </w:r>
    </w:p>
    <w:p w:rsidR="00C421FB" w:rsidRPr="009F4CF9" w:rsidRDefault="00C421FB" w:rsidP="00C421F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C421FB" w:rsidRPr="009F4CF9" w:rsidTr="0068504B">
        <w:trPr>
          <w:trHeight w:val="575"/>
        </w:trPr>
        <w:tc>
          <w:tcPr>
            <w:tcW w:w="5000" w:type="pct"/>
            <w:shd w:val="clear" w:color="auto" w:fill="FFFFFF" w:themeFill="background1"/>
            <w:vAlign w:val="center"/>
          </w:tcPr>
          <w:p w:rsidR="00C421FB" w:rsidRPr="009F4CF9" w:rsidRDefault="00C421FB" w:rsidP="00A22FF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RELAZIONE INDIVIDUALE</w:t>
            </w:r>
          </w:p>
        </w:tc>
      </w:tr>
      <w:tr w:rsidR="00C421FB" w:rsidRPr="009F4CF9" w:rsidTr="0068504B">
        <w:tc>
          <w:tcPr>
            <w:tcW w:w="5000" w:type="pct"/>
            <w:shd w:val="clear" w:color="auto" w:fill="FFFFFF" w:themeFill="background1"/>
          </w:tcPr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Pr="009F4CF9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Descrivi il percorso generale dell’attività</w:t>
            </w:r>
          </w:p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Pr="009F4CF9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 xml:space="preserve">Indica come avete svolto il compito e cosa hai fatto tu </w:t>
            </w:r>
          </w:p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Pr="009F4CF9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 xml:space="preserve">Indica quali </w:t>
            </w:r>
            <w:r w:rsidR="00A26B0F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punti critici</w:t>
            </w: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 xml:space="preserve"> hai dovuto affrontare e come l</w:t>
            </w:r>
            <w:r w:rsidR="00A26B0F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i</w:t>
            </w: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 xml:space="preserve"> hai risolt</w:t>
            </w:r>
            <w:r w:rsidR="00A26B0F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i (sempre che tu abbia avuto dei punti critici)</w:t>
            </w:r>
          </w:p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Pr="009F4CF9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Che cosa hai imparato da questa attività</w:t>
            </w:r>
          </w:p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Pr="009F4CF9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 xml:space="preserve">Cosa devi ancora imparare </w:t>
            </w:r>
          </w:p>
          <w:p w:rsidR="00C421FB" w:rsidRPr="009F4CF9" w:rsidRDefault="00C421FB" w:rsidP="00A22FF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C421FB" w:rsidRDefault="00C421FB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 w:rsidRPr="009F4CF9"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Come valuti il lavoro da te svolto (vedi rubrica di autovalutazione)</w:t>
            </w:r>
          </w:p>
          <w:p w:rsidR="00A26B0F" w:rsidRPr="00A26B0F" w:rsidRDefault="00A26B0F" w:rsidP="00A26B0F">
            <w:pPr>
              <w:pStyle w:val="Paragrafoelenc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  <w:p w:rsidR="00A26B0F" w:rsidRPr="009F4CF9" w:rsidRDefault="00A26B0F" w:rsidP="009F4CF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  <w:t>Come valuti l’attività in generale</w:t>
            </w:r>
          </w:p>
          <w:p w:rsidR="009F4CF9" w:rsidRPr="009F4CF9" w:rsidRDefault="009F4CF9" w:rsidP="0068504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</w:tbl>
    <w:p w:rsidR="00C421FB" w:rsidRPr="009F4CF9" w:rsidRDefault="00C421FB" w:rsidP="00C421FB">
      <w:pPr>
        <w:jc w:val="center"/>
        <w:rPr>
          <w:rFonts w:ascii="Trebuchet MS" w:hAnsi="Trebuchet MS"/>
          <w:sz w:val="24"/>
          <w:szCs w:val="24"/>
        </w:rPr>
      </w:pPr>
    </w:p>
    <w:p w:rsidR="005951F9" w:rsidRDefault="00C421FB" w:rsidP="005951F9">
      <w:pPr>
        <w:jc w:val="center"/>
        <w:rPr>
          <w:rFonts w:ascii="Trebuchet MS" w:hAnsi="Trebuchet MS"/>
          <w:sz w:val="24"/>
          <w:szCs w:val="24"/>
        </w:rPr>
      </w:pPr>
      <w:r w:rsidRPr="009F4CF9">
        <w:rPr>
          <w:rFonts w:ascii="Trebuchet MS" w:hAnsi="Trebuchet MS"/>
          <w:sz w:val="24"/>
          <w:szCs w:val="24"/>
        </w:rPr>
        <w:t>RUBRICA VALUTATIVA</w:t>
      </w:r>
    </w:p>
    <w:p w:rsidR="005951F9" w:rsidRPr="009F4CF9" w:rsidRDefault="005951F9" w:rsidP="005951F9">
      <w:pPr>
        <w:jc w:val="both"/>
        <w:rPr>
          <w:rFonts w:ascii="Trebuchet MS" w:hAnsi="Trebuchet MS"/>
          <w:sz w:val="24"/>
          <w:szCs w:val="24"/>
        </w:rPr>
      </w:pPr>
      <w:r w:rsidRPr="009F4CF9">
        <w:rPr>
          <w:rFonts w:ascii="Trebuchet MS" w:hAnsi="Trebuchet MS"/>
          <w:sz w:val="24"/>
          <w:szCs w:val="24"/>
        </w:rPr>
        <w:t xml:space="preserve">VALUTAZIONE DI PROCESSO  </w:t>
      </w:r>
    </w:p>
    <w:p w:rsidR="00C421FB" w:rsidRPr="009F4CF9" w:rsidRDefault="00C421FB" w:rsidP="00C421FB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9F4CF9">
        <w:rPr>
          <w:rFonts w:ascii="Trebuchet MS" w:hAnsi="Trebuchet MS"/>
          <w:sz w:val="24"/>
          <w:szCs w:val="24"/>
        </w:rPr>
        <w:t>COMUNICARE NELLA MADRELINGUA e COMPETENZE SOCIALI E CIVICHE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75"/>
        <w:gridCol w:w="1548"/>
        <w:gridCol w:w="1616"/>
        <w:gridCol w:w="2017"/>
        <w:gridCol w:w="2278"/>
      </w:tblGrid>
      <w:tr w:rsidR="00C421FB" w:rsidRPr="009F4CF9" w:rsidTr="009F4CF9">
        <w:tc>
          <w:tcPr>
            <w:tcW w:w="2175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DIMENSIONI</w:t>
            </w:r>
          </w:p>
        </w:tc>
        <w:tc>
          <w:tcPr>
            <w:tcW w:w="1548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 xml:space="preserve">Grado iniziale </w:t>
            </w:r>
          </w:p>
        </w:tc>
        <w:tc>
          <w:tcPr>
            <w:tcW w:w="1616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basilare</w:t>
            </w:r>
          </w:p>
        </w:tc>
        <w:tc>
          <w:tcPr>
            <w:tcW w:w="2017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intermedio</w:t>
            </w:r>
          </w:p>
        </w:tc>
        <w:tc>
          <w:tcPr>
            <w:tcW w:w="2278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avanzato</w:t>
            </w:r>
          </w:p>
        </w:tc>
      </w:tr>
      <w:tr w:rsidR="00C421FB" w:rsidRPr="009F4CF9" w:rsidTr="009F4CF9">
        <w:tc>
          <w:tcPr>
            <w:tcW w:w="2175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Leggere in modo corretto ed espressivo.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 ALUNNI</w:t>
            </w:r>
          </w:p>
        </w:tc>
        <w:tc>
          <w:tcPr>
            <w:tcW w:w="1548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lentamente, ma in modo corretto.</w:t>
            </w:r>
          </w:p>
          <w:p w:rsidR="008F0A10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E’ poco intonato ed espressivo.</w:t>
            </w:r>
          </w:p>
          <w:p w:rsidR="008F0A10" w:rsidRPr="009F4CF9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84C38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in modo corretto, scorrevole e intonato.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F84C38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in modo corretto, scorrevole, intonato ed espressivo.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F84C38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con sicurezza, in modo intonato, espressivo e coinvolgente.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3</w:t>
            </w:r>
          </w:p>
        </w:tc>
      </w:tr>
      <w:tr w:rsidR="00C421FB" w:rsidRPr="009F4CF9" w:rsidTr="009F4CF9">
        <w:tc>
          <w:tcPr>
            <w:tcW w:w="2175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Interpretare creativamente.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 ALUNNI</w:t>
            </w:r>
          </w:p>
        </w:tc>
        <w:tc>
          <w:tcPr>
            <w:tcW w:w="1548" w:type="dxa"/>
          </w:tcPr>
          <w:p w:rsidR="00F84C38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Si attiene al testo, senza ascoltare i consigli dati.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16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Si attiene al testo, ma prova ad esprimersi più liberamente, ascoltando i consigli dati.</w:t>
            </w:r>
          </w:p>
          <w:p w:rsidR="00F84C38" w:rsidRPr="009F4CF9" w:rsidRDefault="003E0F54" w:rsidP="00F84C3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in modo personale, facendo tesoro dei consigli dati.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Legge in modo personale e creativo, in autonomia.</w:t>
            </w: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Default="00F84C38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84C38" w:rsidRPr="009F4CF9" w:rsidRDefault="003E0F54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4</w:t>
            </w:r>
          </w:p>
        </w:tc>
      </w:tr>
      <w:tr w:rsidR="00C421FB" w:rsidRPr="009F4CF9" w:rsidTr="009F4CF9">
        <w:tc>
          <w:tcPr>
            <w:tcW w:w="2175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Interagire con il gruppo.</w:t>
            </w: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421FB" w:rsidRPr="009F4CF9" w:rsidRDefault="008F0A10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 ALUNNI</w:t>
            </w:r>
          </w:p>
        </w:tc>
        <w:tc>
          <w:tcPr>
            <w:tcW w:w="154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 xml:space="preserve">Si adegua alle decisioni del gruppo </w:t>
            </w: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>senza esprimere il proprio parere.</w:t>
            </w:r>
          </w:p>
          <w:p w:rsidR="003E0F54" w:rsidRPr="009F4CF9" w:rsidRDefault="008F0A10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E0F54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 xml:space="preserve">Esprime il proprio parere, senza essere </w:t>
            </w: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>troppo convincente.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421FB" w:rsidRPr="009F4CF9" w:rsidRDefault="008F0A10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4</w:t>
            </w:r>
            <w:r w:rsidR="00C421FB" w:rsidRPr="009F4CF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>Esprime il proprio parere e cerca di condividerlo.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Pr="009F4CF9" w:rsidRDefault="008F0A10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 xml:space="preserve">Esprime il proprio parere, lo condivide con il gruppo e </w:t>
            </w: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>contribuisce a prendere una decisione.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Pr="009F4CF9" w:rsidRDefault="008F0A10" w:rsidP="008F0A1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7</w:t>
            </w:r>
          </w:p>
        </w:tc>
      </w:tr>
      <w:tr w:rsidR="00C421FB" w:rsidRPr="009F4CF9" w:rsidTr="009F4CF9">
        <w:tc>
          <w:tcPr>
            <w:tcW w:w="2175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lastRenderedPageBreak/>
              <w:t>Interagire in situazioni comunicative diverse.</w:t>
            </w:r>
          </w:p>
          <w:p w:rsidR="00C421FB" w:rsidRDefault="00C421FB" w:rsidP="00A22FF8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8F0A10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  <w:p w:rsidR="008F0A10" w:rsidRPr="009F4CF9" w:rsidRDefault="008F0A10" w:rsidP="008F0A10">
            <w:pPr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</w:t>
            </w:r>
            <w:r>
              <w:rPr>
                <w:rFonts w:ascii="Trebuchet MS" w:hAnsi="Trebuchet MS"/>
                <w:color w:val="FF0000"/>
                <w:sz w:val="24"/>
                <w:szCs w:val="24"/>
              </w:rPr>
              <w:t xml:space="preserve"> </w:t>
            </w: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ALUNNI</w:t>
            </w:r>
          </w:p>
        </w:tc>
        <w:tc>
          <w:tcPr>
            <w:tcW w:w="1548" w:type="dxa"/>
          </w:tcPr>
          <w:p w:rsidR="003E0F54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Si sente a disagio e affronta il proprio compito con timidezza.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Pr="009F4CF9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16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 xml:space="preserve">Si sente a disagio ma affronta il proprio compito con serenità. 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Pr="009F4CF9" w:rsidRDefault="00735C2D" w:rsidP="00735C2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Si sente a proprio agio e adeguato. Affronta il proprio compito con consapevolezza.</w:t>
            </w:r>
          </w:p>
          <w:p w:rsidR="003E0F54" w:rsidRPr="009F4CF9" w:rsidRDefault="00735C2D" w:rsidP="00735C2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Si sente a proprio agio e affronta il compito con sicurezza, consapevolezza e divertimento.</w:t>
            </w:r>
          </w:p>
          <w:p w:rsidR="003E0F54" w:rsidRDefault="003E0F5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E0F54" w:rsidRPr="009F4CF9" w:rsidRDefault="00735C2D" w:rsidP="00735C2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6</w:t>
            </w:r>
          </w:p>
        </w:tc>
      </w:tr>
      <w:tr w:rsidR="00C421FB" w:rsidRPr="009F4CF9" w:rsidTr="009F4CF9">
        <w:tc>
          <w:tcPr>
            <w:tcW w:w="2175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Contribuire all’allestimento e alla realizzazione dello spettacolo finale.</w:t>
            </w: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Pr="009F4CF9" w:rsidRDefault="00912AF4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 ALUNNI</w:t>
            </w:r>
          </w:p>
        </w:tc>
        <w:tc>
          <w:tcPr>
            <w:tcW w:w="154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Solo se assistito da un adulto.</w:t>
            </w: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Pr="00912AF4" w:rsidRDefault="00912AF4" w:rsidP="00A22FF8">
            <w:pPr>
              <w:jc w:val="both"/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Solo se assistito da un compagno.</w:t>
            </w: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Pr="00912AF4" w:rsidRDefault="00912AF4" w:rsidP="00A22FF8">
            <w:pPr>
              <w:jc w:val="both"/>
              <w:rPr>
                <w:rFonts w:ascii="Trebuchet MS" w:hAnsi="Trebuchet MS"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E’ autonomo e partecipe.</w:t>
            </w: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Default="00EE4DC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EE4DCB" w:rsidRPr="009F4CF9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12AF4">
              <w:rPr>
                <w:rFonts w:ascii="Trebuchet MS" w:hAnsi="Trebuchet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E’ autonomo, propositivo e creativo.</w:t>
            </w: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Pr="00912AF4" w:rsidRDefault="00912AF4" w:rsidP="00A22FF8">
            <w:pPr>
              <w:jc w:val="both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912AF4">
              <w:rPr>
                <w:rFonts w:ascii="Trebuchet MS" w:hAnsi="Trebuchet MS"/>
                <w:color w:val="FF0000"/>
                <w:sz w:val="24"/>
                <w:szCs w:val="24"/>
              </w:rPr>
              <w:t>3</w:t>
            </w:r>
          </w:p>
        </w:tc>
      </w:tr>
    </w:tbl>
    <w:p w:rsidR="00C421FB" w:rsidRPr="009F4CF9" w:rsidRDefault="00C421FB" w:rsidP="00C421F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2126"/>
        <w:gridCol w:w="2120"/>
      </w:tblGrid>
      <w:tr w:rsidR="00C421FB" w:rsidRPr="009F4CF9" w:rsidTr="009F4CF9">
        <w:tc>
          <w:tcPr>
            <w:tcW w:w="2263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Criteri/evidenze</w:t>
            </w:r>
          </w:p>
        </w:tc>
        <w:tc>
          <w:tcPr>
            <w:tcW w:w="1560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 xml:space="preserve">Grado iniziale </w:t>
            </w:r>
          </w:p>
        </w:tc>
        <w:tc>
          <w:tcPr>
            <w:tcW w:w="1559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basilare</w:t>
            </w:r>
          </w:p>
        </w:tc>
        <w:tc>
          <w:tcPr>
            <w:tcW w:w="2126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intermedio</w:t>
            </w:r>
          </w:p>
        </w:tc>
        <w:tc>
          <w:tcPr>
            <w:tcW w:w="2120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Grado avanzato</w:t>
            </w:r>
          </w:p>
        </w:tc>
      </w:tr>
      <w:tr w:rsidR="00C421FB" w:rsidRPr="009F4CF9" w:rsidTr="009F4CF9">
        <w:tc>
          <w:tcPr>
            <w:tcW w:w="2263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Qualità del recital</w:t>
            </w:r>
          </w:p>
          <w:p w:rsidR="0068683C" w:rsidRDefault="0068683C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8683C" w:rsidRDefault="0068683C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68683C" w:rsidRDefault="0068683C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Pr="009F4CF9" w:rsidRDefault="0068683C" w:rsidP="0068683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F0A10">
              <w:rPr>
                <w:rFonts w:ascii="Trebuchet MS" w:hAnsi="Trebuchet MS"/>
                <w:color w:val="FF0000"/>
                <w:sz w:val="24"/>
                <w:szCs w:val="24"/>
              </w:rPr>
              <w:t>NUMERO ALUNNI</w:t>
            </w:r>
          </w:p>
        </w:tc>
        <w:tc>
          <w:tcPr>
            <w:tcW w:w="1560" w:type="dxa"/>
          </w:tcPr>
          <w:p w:rsidR="008F0A10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 xml:space="preserve">Interpretazione poco espressiva </w:t>
            </w: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Pr="009F4CF9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Interpretazione espressiva</w:t>
            </w: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Pr="009F4CF9" w:rsidRDefault="0068683C" w:rsidP="0068683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Interpretazione espressiva e originale</w:t>
            </w:r>
          </w:p>
          <w:p w:rsidR="008F0A10" w:rsidRDefault="008F0A10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F0A10" w:rsidRPr="009F4CF9" w:rsidRDefault="0068683C" w:rsidP="0068683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421FB" w:rsidRPr="009F4CF9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F4CF9">
              <w:rPr>
                <w:rFonts w:ascii="Trebuchet MS" w:hAnsi="Trebuchet MS"/>
                <w:sz w:val="24"/>
                <w:szCs w:val="24"/>
              </w:rPr>
              <w:t>Interpretazione</w:t>
            </w:r>
          </w:p>
          <w:p w:rsidR="00C421FB" w:rsidRDefault="00C421FB" w:rsidP="00A22F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9F4CF9">
              <w:rPr>
                <w:rFonts w:ascii="Trebuchet MS" w:hAnsi="Trebuchet MS"/>
                <w:sz w:val="24"/>
                <w:szCs w:val="24"/>
              </w:rPr>
              <w:t>espressiva</w:t>
            </w:r>
            <w:proofErr w:type="gramEnd"/>
            <w:r w:rsidRPr="009F4CF9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057D2">
              <w:rPr>
                <w:rFonts w:ascii="Trebuchet MS" w:hAnsi="Trebuchet MS"/>
                <w:sz w:val="24"/>
                <w:szCs w:val="24"/>
              </w:rPr>
              <w:t>o</w:t>
            </w:r>
            <w:r w:rsidRPr="009F4CF9">
              <w:rPr>
                <w:rFonts w:ascii="Trebuchet MS" w:hAnsi="Trebuchet MS"/>
                <w:sz w:val="24"/>
                <w:szCs w:val="24"/>
              </w:rPr>
              <w:t>riginale e coinvolgente</w:t>
            </w:r>
          </w:p>
          <w:p w:rsidR="008F0A10" w:rsidRPr="009F4CF9" w:rsidRDefault="0068683C" w:rsidP="0068683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</w:rPr>
              <w:t>10</w:t>
            </w:r>
          </w:p>
        </w:tc>
      </w:tr>
    </w:tbl>
    <w:p w:rsidR="00C421FB" w:rsidRPr="009F4CF9" w:rsidRDefault="00C421FB" w:rsidP="00C421FB">
      <w:pPr>
        <w:jc w:val="both"/>
        <w:rPr>
          <w:rFonts w:ascii="Trebuchet MS" w:hAnsi="Trebuchet MS"/>
          <w:sz w:val="24"/>
          <w:szCs w:val="24"/>
        </w:rPr>
      </w:pPr>
    </w:p>
    <w:p w:rsidR="00EB3F08" w:rsidRPr="009F4CF9" w:rsidRDefault="00EB3F08">
      <w:pPr>
        <w:rPr>
          <w:rFonts w:ascii="Trebuchet MS" w:hAnsi="Trebuchet MS"/>
          <w:sz w:val="24"/>
          <w:szCs w:val="24"/>
        </w:rPr>
      </w:pPr>
    </w:p>
    <w:sectPr w:rsidR="00EB3F08" w:rsidRPr="009F4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1F"/>
    <w:multiLevelType w:val="hybridMultilevel"/>
    <w:tmpl w:val="D7347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B"/>
    <w:rsid w:val="003E0F54"/>
    <w:rsid w:val="005951F9"/>
    <w:rsid w:val="0068504B"/>
    <w:rsid w:val="0068683C"/>
    <w:rsid w:val="00735C2D"/>
    <w:rsid w:val="008F0A10"/>
    <w:rsid w:val="00912AF4"/>
    <w:rsid w:val="009B222B"/>
    <w:rsid w:val="009F4CF9"/>
    <w:rsid w:val="00A26B0F"/>
    <w:rsid w:val="00C057D2"/>
    <w:rsid w:val="00C421FB"/>
    <w:rsid w:val="00DA00CC"/>
    <w:rsid w:val="00EB3F08"/>
    <w:rsid w:val="00EE4DCB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96B8-46B2-4F5D-87B1-90B7BAC4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11</cp:revision>
  <dcterms:created xsi:type="dcterms:W3CDTF">2018-05-22T13:27:00Z</dcterms:created>
  <dcterms:modified xsi:type="dcterms:W3CDTF">2018-06-06T17:09:00Z</dcterms:modified>
</cp:coreProperties>
</file>